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2B" w:rsidRDefault="00FD132B" w:rsidP="00FD132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Paris Public Library</w:t>
      </w:r>
    </w:p>
    <w:p w:rsidR="00FD132B" w:rsidRDefault="00FD132B" w:rsidP="00FD132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Board of Trustees</w:t>
      </w:r>
    </w:p>
    <w:p w:rsidR="00FD132B" w:rsidRDefault="00FD132B" w:rsidP="00FD132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December 9</w:t>
      </w:r>
      <w:r>
        <w:rPr>
          <w:rFonts w:ascii="Calibri-Bold" w:hAnsi="Calibri-Bold" w:cs="Calibri-Bold"/>
          <w:b/>
          <w:bCs/>
          <w:sz w:val="24"/>
          <w:szCs w:val="24"/>
        </w:rPr>
        <w:t>, 2024</w:t>
      </w:r>
    </w:p>
    <w:p w:rsidR="00FD132B" w:rsidRDefault="00FD132B" w:rsidP="00FD132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F0467" w:rsidRDefault="00FD132B" w:rsidP="00FD13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regularly scheduled meeting of the Board of Trustees </w:t>
      </w:r>
      <w:r>
        <w:rPr>
          <w:rFonts w:ascii="Calibri" w:hAnsi="Calibri" w:cs="Calibri"/>
          <w:sz w:val="24"/>
          <w:szCs w:val="24"/>
        </w:rPr>
        <w:t>failed to reach a quorum. No minutes to record.</w:t>
      </w:r>
    </w:p>
    <w:p w:rsidR="00FD132B" w:rsidRDefault="00FD132B" w:rsidP="00FD13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D132B" w:rsidRDefault="00FD132B" w:rsidP="00FD132B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Respectfully submitted by Ceili Boylan.</w:t>
      </w:r>
    </w:p>
    <w:sectPr w:rsidR="00FD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2B"/>
    <w:rsid w:val="000F0467"/>
    <w:rsid w:val="00F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046D"/>
  <w15:chartTrackingRefBased/>
  <w15:docId w15:val="{20D94A3B-B596-46B3-B89D-20D1A6B7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 Boylan</dc:creator>
  <cp:keywords/>
  <dc:description/>
  <cp:lastModifiedBy>Ceili Boylan</cp:lastModifiedBy>
  <cp:revision>1</cp:revision>
  <dcterms:created xsi:type="dcterms:W3CDTF">2025-01-10T22:37:00Z</dcterms:created>
  <dcterms:modified xsi:type="dcterms:W3CDTF">2025-01-10T22:39:00Z</dcterms:modified>
</cp:coreProperties>
</file>