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6308E333" w:rsidR="00463E21" w:rsidRDefault="00927474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12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2E3D7580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DC2FA5">
        <w:rPr>
          <w:sz w:val="24"/>
          <w:szCs w:val="24"/>
        </w:rPr>
        <w:t>6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2675C">
        <w:rPr>
          <w:sz w:val="24"/>
          <w:szCs w:val="24"/>
        </w:rPr>
        <w:t>Lehman</w:t>
      </w:r>
      <w:r w:rsidR="004F4109">
        <w:rPr>
          <w:sz w:val="24"/>
          <w:szCs w:val="24"/>
        </w:rPr>
        <w:t xml:space="preserve">, </w:t>
      </w:r>
      <w:r w:rsidR="00927474">
        <w:rPr>
          <w:sz w:val="24"/>
          <w:szCs w:val="24"/>
        </w:rPr>
        <w:t xml:space="preserve">Michels, </w:t>
      </w:r>
      <w:r w:rsidR="00CC3FD7">
        <w:rPr>
          <w:sz w:val="24"/>
          <w:szCs w:val="24"/>
        </w:rPr>
        <w:t>Punzelt</w:t>
      </w:r>
      <w:r w:rsidR="007A3681">
        <w:rPr>
          <w:sz w:val="24"/>
          <w:szCs w:val="24"/>
        </w:rPr>
        <w:t>,</w:t>
      </w:r>
      <w:r w:rsidR="00CC3FD7" w:rsidRPr="004256E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Pennington</w:t>
      </w:r>
      <w:r w:rsidR="005A39E4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5A39E4">
        <w:rPr>
          <w:sz w:val="24"/>
          <w:szCs w:val="24"/>
        </w:rPr>
        <w:t>Earlywine</w:t>
      </w:r>
      <w:r w:rsidR="0042675C">
        <w:rPr>
          <w:sz w:val="24"/>
          <w:szCs w:val="24"/>
        </w:rPr>
        <w:t xml:space="preserve"> &amp; Young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3D74D3B2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927474">
        <w:rPr>
          <w:sz w:val="24"/>
          <w:szCs w:val="24"/>
        </w:rPr>
        <w:t>Lehman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927474">
        <w:rPr>
          <w:sz w:val="24"/>
          <w:szCs w:val="24"/>
        </w:rPr>
        <w:t>Gross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>J</w:t>
      </w:r>
      <w:r w:rsidR="00927474">
        <w:rPr>
          <w:sz w:val="24"/>
          <w:szCs w:val="24"/>
        </w:rPr>
        <w:t>uly</w:t>
      </w:r>
      <w:r w:rsidR="0042675C">
        <w:rPr>
          <w:sz w:val="24"/>
          <w:szCs w:val="24"/>
        </w:rPr>
        <w:t xml:space="preserve"> 1</w:t>
      </w:r>
      <w:r w:rsidR="00927474">
        <w:rPr>
          <w:sz w:val="24"/>
          <w:szCs w:val="24"/>
        </w:rPr>
        <w:t>1</w:t>
      </w:r>
      <w:r w:rsidR="0042675C">
        <w:rPr>
          <w:sz w:val="24"/>
          <w:szCs w:val="24"/>
        </w:rPr>
        <w:t xml:space="preserve">, </w:t>
      </w:r>
      <w:r w:rsidR="00DC2FA5">
        <w:rPr>
          <w:sz w:val="24"/>
          <w:szCs w:val="24"/>
        </w:rPr>
        <w:t xml:space="preserve">2022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>.   Motion carried.  MOTION: Michels, second by Garver to approve minutes from</w:t>
      </w:r>
      <w:r w:rsidR="0042675C">
        <w:rPr>
          <w:bCs/>
          <w:sz w:val="24"/>
          <w:szCs w:val="24"/>
        </w:rPr>
        <w:t xml:space="preserve"> </w:t>
      </w:r>
      <w:r w:rsidR="00927474">
        <w:rPr>
          <w:bCs/>
          <w:sz w:val="24"/>
          <w:szCs w:val="24"/>
        </w:rPr>
        <w:t>August 8</w:t>
      </w:r>
      <w:r w:rsidR="0042675C">
        <w:rPr>
          <w:bCs/>
          <w:sz w:val="24"/>
          <w:szCs w:val="24"/>
        </w:rPr>
        <w:t>, 2022 special meeting.</w:t>
      </w:r>
      <w:r w:rsidR="00A677C5">
        <w:rPr>
          <w:sz w:val="24"/>
          <w:szCs w:val="24"/>
        </w:rPr>
        <w:t xml:space="preserve">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49B77ABD" w:rsidR="00A677C5" w:rsidRPr="00927474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927474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736A9EC7" w:rsidR="00A50877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927474">
        <w:rPr>
          <w:sz w:val="24"/>
          <w:szCs w:val="24"/>
        </w:rPr>
        <w:t>the library received the Per Capita Grant</w:t>
      </w:r>
      <w:r w:rsidR="00A06A7C">
        <w:rPr>
          <w:sz w:val="24"/>
          <w:szCs w:val="24"/>
        </w:rPr>
        <w:t xml:space="preserve">.  </w:t>
      </w:r>
      <w:r w:rsidR="009E2513">
        <w:rPr>
          <w:sz w:val="24"/>
          <w:szCs w:val="24"/>
        </w:rPr>
        <w:t xml:space="preserve">The grant monies from the elevator update have been returned to the state library.  </w:t>
      </w:r>
      <w:r w:rsidR="00A06A7C">
        <w:rPr>
          <w:sz w:val="24"/>
          <w:szCs w:val="24"/>
        </w:rPr>
        <w:t>MOT</w:t>
      </w:r>
      <w:r w:rsidR="00A50877">
        <w:rPr>
          <w:sz w:val="24"/>
          <w:szCs w:val="24"/>
        </w:rPr>
        <w:t xml:space="preserve">ION: </w:t>
      </w:r>
      <w:r w:rsidR="009E2513">
        <w:rPr>
          <w:sz w:val="24"/>
          <w:szCs w:val="24"/>
        </w:rPr>
        <w:t>Gill</w:t>
      </w:r>
      <w:r w:rsidR="00A50877">
        <w:rPr>
          <w:sz w:val="24"/>
          <w:szCs w:val="24"/>
        </w:rPr>
        <w:t>, second by</w:t>
      </w:r>
      <w:r w:rsidR="009E2513">
        <w:rPr>
          <w:sz w:val="24"/>
          <w:szCs w:val="24"/>
        </w:rPr>
        <w:t xml:space="preserve"> Punzelt</w:t>
      </w:r>
      <w:r w:rsidR="000E366C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to accept </w:t>
      </w:r>
      <w:r w:rsidR="000E366C">
        <w:rPr>
          <w:sz w:val="24"/>
          <w:szCs w:val="24"/>
        </w:rPr>
        <w:t xml:space="preserve">monthly </w:t>
      </w:r>
      <w:r w:rsidR="00A50877">
        <w:rPr>
          <w:sz w:val="24"/>
          <w:szCs w:val="24"/>
        </w:rPr>
        <w:t xml:space="preserve">finance report. </w:t>
      </w:r>
      <w:r w:rsidR="00FF468F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 carried. </w:t>
      </w:r>
    </w:p>
    <w:p w14:paraId="3E568087" w14:textId="16B19269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9E2513">
        <w:rPr>
          <w:sz w:val="24"/>
          <w:szCs w:val="24"/>
        </w:rPr>
        <w:t>The Library has renewed the subscription to the Terre Haute Tribune Star.</w:t>
      </w:r>
    </w:p>
    <w:p w14:paraId="58A34FA2" w14:textId="1EF2443D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0E366C">
        <w:rPr>
          <w:bCs/>
          <w:sz w:val="24"/>
          <w:szCs w:val="24"/>
        </w:rPr>
        <w:t xml:space="preserve">A local contractor will </w:t>
      </w:r>
      <w:r w:rsidR="00547DBF">
        <w:rPr>
          <w:bCs/>
          <w:sz w:val="24"/>
          <w:szCs w:val="24"/>
        </w:rPr>
        <w:t>come and wrap the copper air conditioner pipe</w:t>
      </w:r>
      <w:r w:rsidR="000E366C">
        <w:rPr>
          <w:bCs/>
          <w:sz w:val="24"/>
          <w:szCs w:val="24"/>
        </w:rPr>
        <w:t>.</w:t>
      </w:r>
      <w:r w:rsidR="008166F5">
        <w:rPr>
          <w:bCs/>
          <w:sz w:val="24"/>
          <w:szCs w:val="24"/>
        </w:rPr>
        <w:t xml:space="preserve">  </w:t>
      </w:r>
      <w:r w:rsidR="00547DBF">
        <w:rPr>
          <w:bCs/>
          <w:sz w:val="24"/>
          <w:szCs w:val="24"/>
        </w:rPr>
        <w:t xml:space="preserve">The city is to repair the hazardous heaved water </w:t>
      </w:r>
      <w:r w:rsidR="003107F1">
        <w:rPr>
          <w:bCs/>
          <w:sz w:val="24"/>
          <w:szCs w:val="24"/>
        </w:rPr>
        <w:t>cover</w:t>
      </w:r>
      <w:r w:rsidR="00547DBF">
        <w:rPr>
          <w:bCs/>
          <w:sz w:val="24"/>
          <w:szCs w:val="24"/>
        </w:rPr>
        <w:t xml:space="preserve"> by the side door.  </w:t>
      </w:r>
    </w:p>
    <w:p w14:paraId="406A2D97" w14:textId="314BC6CC" w:rsidR="001603DF" w:rsidRPr="001603DF" w:rsidRDefault="001603DF" w:rsidP="00A458D7">
      <w:pPr>
        <w:pStyle w:val="NoSpacing"/>
        <w:rPr>
          <w:bCs/>
          <w:sz w:val="24"/>
          <w:szCs w:val="24"/>
        </w:rPr>
      </w:pPr>
      <w:r w:rsidRPr="001603DF">
        <w:rPr>
          <w:b/>
          <w:sz w:val="24"/>
          <w:szCs w:val="24"/>
        </w:rPr>
        <w:t>*Director Search: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The Library Director position has now been posted.  The committee is working on interview questions.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11F94B21" w14:textId="2F43A948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8166F5">
        <w:rPr>
          <w:sz w:val="24"/>
          <w:szCs w:val="24"/>
        </w:rPr>
        <w:t xml:space="preserve"> </w:t>
      </w:r>
      <w:r w:rsidR="000D3F7B">
        <w:rPr>
          <w:sz w:val="24"/>
          <w:szCs w:val="24"/>
        </w:rPr>
        <w:t>July and August were</w:t>
      </w:r>
      <w:r w:rsidR="008166F5">
        <w:rPr>
          <w:sz w:val="24"/>
          <w:szCs w:val="24"/>
        </w:rPr>
        <w:t xml:space="preserve"> busy.  </w:t>
      </w:r>
      <w:r w:rsidR="000D3F7B">
        <w:rPr>
          <w:sz w:val="24"/>
          <w:szCs w:val="24"/>
        </w:rPr>
        <w:t xml:space="preserve">Summer reading programs have finished. </w:t>
      </w:r>
      <w:r w:rsidR="00685584">
        <w:rPr>
          <w:sz w:val="24"/>
          <w:szCs w:val="24"/>
        </w:rPr>
        <w:t xml:space="preserve"> </w:t>
      </w:r>
      <w:r w:rsidR="00A2450A">
        <w:rPr>
          <w:sz w:val="24"/>
          <w:szCs w:val="24"/>
        </w:rPr>
        <w:t xml:space="preserve">The new printer </w:t>
      </w:r>
      <w:r w:rsidR="00117BEA">
        <w:rPr>
          <w:sz w:val="24"/>
          <w:szCs w:val="24"/>
        </w:rPr>
        <w:t>was set up,</w:t>
      </w:r>
      <w:r w:rsidR="00A2450A">
        <w:rPr>
          <w:sz w:val="24"/>
          <w:szCs w:val="24"/>
        </w:rPr>
        <w:t xml:space="preserve"> as well as the partitions in the computer room. New air conditioners have been installed.  </w:t>
      </w:r>
      <w:r w:rsidR="003D6FEA">
        <w:rPr>
          <w:sz w:val="24"/>
          <w:szCs w:val="24"/>
        </w:rPr>
        <w:t xml:space="preserve">A new light fixture </w:t>
      </w:r>
      <w:r w:rsidR="00524ABD">
        <w:rPr>
          <w:sz w:val="24"/>
          <w:szCs w:val="24"/>
        </w:rPr>
        <w:t>replaced a problematic light</w:t>
      </w:r>
      <w:r w:rsidR="003D6FEA">
        <w:rPr>
          <w:sz w:val="24"/>
          <w:szCs w:val="24"/>
        </w:rPr>
        <w:t xml:space="preserve"> in the back hallway.  The Sharps disposal containers have been </w:t>
      </w:r>
      <w:r w:rsidR="00117BEA">
        <w:rPr>
          <w:sz w:val="24"/>
          <w:szCs w:val="24"/>
        </w:rPr>
        <w:t>mounted</w:t>
      </w:r>
      <w:r w:rsidR="003D6FEA">
        <w:rPr>
          <w:sz w:val="24"/>
          <w:szCs w:val="24"/>
        </w:rPr>
        <w:t xml:space="preserve"> in both restrooms.  Shakespeare in the Park was presented</w:t>
      </w:r>
      <w:r w:rsidR="009522C3">
        <w:rPr>
          <w:sz w:val="24"/>
          <w:szCs w:val="24"/>
        </w:rPr>
        <w:t xml:space="preserve"> September 10 in Twin Lakes Pavilion.  It was enjoyed by an appreciative audience.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63398673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</w:t>
      </w:r>
      <w:r w:rsidR="00685584">
        <w:rPr>
          <w:sz w:val="24"/>
          <w:szCs w:val="24"/>
        </w:rPr>
        <w:t>host</w:t>
      </w:r>
      <w:r w:rsidR="003D6FEA">
        <w:rPr>
          <w:sz w:val="24"/>
          <w:szCs w:val="24"/>
        </w:rPr>
        <w:t>ed</w:t>
      </w:r>
      <w:r w:rsidR="00685584">
        <w:rPr>
          <w:sz w:val="24"/>
          <w:szCs w:val="24"/>
        </w:rPr>
        <w:t xml:space="preserve"> a book sale August 6.</w:t>
      </w:r>
      <w:r w:rsidR="003D6FEA">
        <w:rPr>
          <w:sz w:val="24"/>
          <w:szCs w:val="24"/>
        </w:rPr>
        <w:t xml:space="preserve">  The sale was very successful with funds to be used to benefit library programs and activities.  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6A77FAF8" w14:textId="10BEE146" w:rsidR="00557D39" w:rsidRPr="00771F98" w:rsidRDefault="005C157D" w:rsidP="00BF4C97">
      <w:pPr>
        <w:pStyle w:val="NoSpacing"/>
        <w:rPr>
          <w:bCs/>
          <w:sz w:val="18"/>
          <w:szCs w:val="18"/>
        </w:rPr>
      </w:pPr>
      <w:r>
        <w:rPr>
          <w:b/>
          <w:sz w:val="24"/>
          <w:szCs w:val="24"/>
        </w:rPr>
        <w:t xml:space="preserve">Old Business:  </w:t>
      </w:r>
      <w:r w:rsidR="00FD34ED">
        <w:rPr>
          <w:sz w:val="24"/>
          <w:szCs w:val="24"/>
        </w:rPr>
        <w:t xml:space="preserve">Librarian Pennington reported </w:t>
      </w:r>
      <w:r w:rsidR="009E2513">
        <w:rPr>
          <w:sz w:val="24"/>
          <w:szCs w:val="24"/>
        </w:rPr>
        <w:t>the Elevator Update Grant has been returned.</w:t>
      </w:r>
    </w:p>
    <w:p w14:paraId="2EAAF323" w14:textId="23839DEB" w:rsidR="00771F98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FD34ED">
        <w:rPr>
          <w:sz w:val="24"/>
          <w:szCs w:val="24"/>
        </w:rPr>
        <w:t xml:space="preserve">A </w:t>
      </w:r>
      <w:r w:rsidR="009522C3">
        <w:rPr>
          <w:sz w:val="24"/>
          <w:szCs w:val="24"/>
        </w:rPr>
        <w:t xml:space="preserve">draft policy to comply with Family </w:t>
      </w:r>
      <w:r w:rsidR="00FD34ED">
        <w:rPr>
          <w:sz w:val="24"/>
          <w:szCs w:val="24"/>
        </w:rPr>
        <w:t xml:space="preserve">Bereavement </w:t>
      </w:r>
      <w:r w:rsidR="009522C3">
        <w:rPr>
          <w:sz w:val="24"/>
          <w:szCs w:val="24"/>
        </w:rPr>
        <w:t xml:space="preserve">Leave Act was reviewed by the board.  The Act is </w:t>
      </w:r>
      <w:r w:rsidR="00FD34ED">
        <w:rPr>
          <w:sz w:val="24"/>
          <w:szCs w:val="24"/>
        </w:rPr>
        <w:t xml:space="preserve">required to </w:t>
      </w:r>
      <w:r w:rsidR="00A06A7C">
        <w:rPr>
          <w:sz w:val="24"/>
          <w:szCs w:val="24"/>
        </w:rPr>
        <w:t>conform</w:t>
      </w:r>
      <w:r w:rsidR="00FD34ED">
        <w:rPr>
          <w:sz w:val="24"/>
          <w:szCs w:val="24"/>
        </w:rPr>
        <w:t xml:space="preserve"> to changes in IL state law.  </w:t>
      </w:r>
      <w:r w:rsidR="009522C3">
        <w:rPr>
          <w:sz w:val="24"/>
          <w:szCs w:val="24"/>
        </w:rPr>
        <w:t>MOTION:  Gross, second by Lehman to approve</w:t>
      </w:r>
      <w:r w:rsidR="004B4A71">
        <w:rPr>
          <w:sz w:val="24"/>
          <w:szCs w:val="24"/>
        </w:rPr>
        <w:t xml:space="preserve"> policy as submitted.  Motion carried.  </w:t>
      </w:r>
      <w:r w:rsidR="001C775E">
        <w:rPr>
          <w:sz w:val="24"/>
          <w:szCs w:val="24"/>
        </w:rPr>
        <w:t>Wording for Mary Ann Tucker Memorial was finalized.  The surplus computers will be recycled.  Discussion on extending Saturday hours back to 10-4</w:t>
      </w:r>
      <w:r w:rsidR="00020651">
        <w:rPr>
          <w:sz w:val="24"/>
          <w:szCs w:val="24"/>
        </w:rPr>
        <w:t xml:space="preserve"> beginning in October.  MOTION:  Michels, second by Lehman to </w:t>
      </w:r>
      <w:r w:rsidR="00835E25">
        <w:rPr>
          <w:sz w:val="24"/>
          <w:szCs w:val="24"/>
        </w:rPr>
        <w:t>open from 10-4 on Saturdays.  Motion carried.</w:t>
      </w:r>
    </w:p>
    <w:p w14:paraId="058C90E1" w14:textId="77777777" w:rsidR="00F62A01" w:rsidRDefault="00F62A01" w:rsidP="00F21F0A">
      <w:pPr>
        <w:pStyle w:val="NoSpacing"/>
        <w:rPr>
          <w:b/>
          <w:sz w:val="24"/>
          <w:szCs w:val="24"/>
        </w:rPr>
      </w:pPr>
    </w:p>
    <w:p w14:paraId="10A5AD38" w14:textId="4F1DA367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DC2FA5">
        <w:rPr>
          <w:sz w:val="24"/>
          <w:szCs w:val="24"/>
        </w:rPr>
        <w:t>Upcoming events at the library:</w:t>
      </w:r>
    </w:p>
    <w:p w14:paraId="424FE11C" w14:textId="4DF0D46B" w:rsidR="00DC2FA5" w:rsidRDefault="00DC2FA5" w:rsidP="00DC2FA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Evening with Agatha Christie – Debra Miller, Thursday, September 29, 6</w:t>
      </w:r>
      <w:r w:rsidR="00A06A7C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06A7C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A06A7C">
        <w:rPr>
          <w:sz w:val="24"/>
          <w:szCs w:val="24"/>
        </w:rPr>
        <w:t>.</w:t>
      </w:r>
    </w:p>
    <w:p w14:paraId="36D6A853" w14:textId="2B0D6BD3" w:rsidR="00DC2FA5" w:rsidRDefault="00DC2FA5" w:rsidP="00DC2FA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season of Illinois Libraries Present begins on September 14, </w:t>
      </w:r>
      <w:r w:rsidR="00524ABD">
        <w:rPr>
          <w:sz w:val="24"/>
          <w:szCs w:val="24"/>
        </w:rPr>
        <w:t>2022,</w:t>
      </w:r>
      <w:r w:rsidR="00835E25">
        <w:rPr>
          <w:sz w:val="24"/>
          <w:szCs w:val="24"/>
        </w:rPr>
        <w:t xml:space="preserve"> with </w:t>
      </w:r>
      <w:proofErr w:type="spellStart"/>
      <w:r w:rsidR="00835E25">
        <w:rPr>
          <w:sz w:val="24"/>
          <w:szCs w:val="24"/>
        </w:rPr>
        <w:t>Marlee</w:t>
      </w:r>
      <w:proofErr w:type="spellEnd"/>
      <w:r w:rsidR="00835E25">
        <w:rPr>
          <w:sz w:val="24"/>
          <w:szCs w:val="24"/>
        </w:rPr>
        <w:t xml:space="preserve"> Matlin.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101BE613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</w:t>
      </w:r>
      <w:r w:rsidR="00835E25">
        <w:rPr>
          <w:sz w:val="24"/>
          <w:szCs w:val="24"/>
        </w:rPr>
        <w:t>6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E33C78">
        <w:rPr>
          <w:sz w:val="24"/>
          <w:szCs w:val="24"/>
        </w:rPr>
        <w:t xml:space="preserve">regularly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>meeting is Monday,</w:t>
      </w:r>
      <w:r w:rsidR="00DC2FA5">
        <w:rPr>
          <w:sz w:val="24"/>
          <w:szCs w:val="24"/>
        </w:rPr>
        <w:t xml:space="preserve"> </w:t>
      </w:r>
      <w:r w:rsidR="00835E25">
        <w:rPr>
          <w:sz w:val="24"/>
          <w:szCs w:val="24"/>
        </w:rPr>
        <w:t>October</w:t>
      </w:r>
      <w:r w:rsidR="00563A03">
        <w:rPr>
          <w:sz w:val="24"/>
          <w:szCs w:val="24"/>
        </w:rPr>
        <w:t xml:space="preserve"> </w:t>
      </w:r>
      <w:r w:rsidR="00F86CD5">
        <w:rPr>
          <w:sz w:val="24"/>
          <w:szCs w:val="24"/>
        </w:rPr>
        <w:t>1</w:t>
      </w:r>
      <w:r w:rsidR="00835E25">
        <w:rPr>
          <w:sz w:val="24"/>
          <w:szCs w:val="24"/>
        </w:rPr>
        <w:t>8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3D3A"/>
    <w:rsid w:val="00020651"/>
    <w:rsid w:val="00021AE6"/>
    <w:rsid w:val="00022B9F"/>
    <w:rsid w:val="000261F8"/>
    <w:rsid w:val="00026663"/>
    <w:rsid w:val="000342FE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62F3"/>
    <w:rsid w:val="000F00CB"/>
    <w:rsid w:val="000F20AE"/>
    <w:rsid w:val="0010647E"/>
    <w:rsid w:val="00110631"/>
    <w:rsid w:val="00117BEA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107F1"/>
    <w:rsid w:val="003261F5"/>
    <w:rsid w:val="0033438F"/>
    <w:rsid w:val="00335107"/>
    <w:rsid w:val="0033614F"/>
    <w:rsid w:val="003423B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3D6FEA"/>
    <w:rsid w:val="003E28BA"/>
    <w:rsid w:val="00404BB7"/>
    <w:rsid w:val="00406221"/>
    <w:rsid w:val="00406862"/>
    <w:rsid w:val="00412FBC"/>
    <w:rsid w:val="004143BA"/>
    <w:rsid w:val="00420FAD"/>
    <w:rsid w:val="004256ED"/>
    <w:rsid w:val="0042675C"/>
    <w:rsid w:val="00431A33"/>
    <w:rsid w:val="00437414"/>
    <w:rsid w:val="00456627"/>
    <w:rsid w:val="00463E21"/>
    <w:rsid w:val="00482D84"/>
    <w:rsid w:val="0049113E"/>
    <w:rsid w:val="00494997"/>
    <w:rsid w:val="004A0DAA"/>
    <w:rsid w:val="004B07E5"/>
    <w:rsid w:val="004B4A71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7DBF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5F3E46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6277C"/>
    <w:rsid w:val="00685584"/>
    <w:rsid w:val="00685603"/>
    <w:rsid w:val="00691408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309D4"/>
    <w:rsid w:val="00730D55"/>
    <w:rsid w:val="00730E8D"/>
    <w:rsid w:val="00730ED9"/>
    <w:rsid w:val="007362D9"/>
    <w:rsid w:val="00741757"/>
    <w:rsid w:val="00747AFD"/>
    <w:rsid w:val="00761B89"/>
    <w:rsid w:val="00766482"/>
    <w:rsid w:val="00771F98"/>
    <w:rsid w:val="00772B6C"/>
    <w:rsid w:val="007777B3"/>
    <w:rsid w:val="007801C8"/>
    <w:rsid w:val="007810A4"/>
    <w:rsid w:val="00782344"/>
    <w:rsid w:val="00782E05"/>
    <w:rsid w:val="007A2D0B"/>
    <w:rsid w:val="007A3681"/>
    <w:rsid w:val="007A7A23"/>
    <w:rsid w:val="007B1557"/>
    <w:rsid w:val="007B4C96"/>
    <w:rsid w:val="007B51C5"/>
    <w:rsid w:val="007C39D1"/>
    <w:rsid w:val="007D2444"/>
    <w:rsid w:val="007D3DEC"/>
    <w:rsid w:val="007D69AC"/>
    <w:rsid w:val="007E507A"/>
    <w:rsid w:val="007F14AC"/>
    <w:rsid w:val="00804962"/>
    <w:rsid w:val="008166F5"/>
    <w:rsid w:val="00817F71"/>
    <w:rsid w:val="008300FE"/>
    <w:rsid w:val="00832850"/>
    <w:rsid w:val="00832D90"/>
    <w:rsid w:val="00835E25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B1030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059F6"/>
    <w:rsid w:val="00920EB4"/>
    <w:rsid w:val="0092638E"/>
    <w:rsid w:val="00927474"/>
    <w:rsid w:val="009522C3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2513"/>
    <w:rsid w:val="009E7BE8"/>
    <w:rsid w:val="00A0052C"/>
    <w:rsid w:val="00A0104A"/>
    <w:rsid w:val="00A06A7C"/>
    <w:rsid w:val="00A11383"/>
    <w:rsid w:val="00A128F7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6EEF"/>
    <w:rsid w:val="00A37C40"/>
    <w:rsid w:val="00A442B0"/>
    <w:rsid w:val="00A458D7"/>
    <w:rsid w:val="00A5087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2635A"/>
    <w:rsid w:val="00E32508"/>
    <w:rsid w:val="00E33C78"/>
    <w:rsid w:val="00E4037A"/>
    <w:rsid w:val="00E454F5"/>
    <w:rsid w:val="00E456B0"/>
    <w:rsid w:val="00E558F2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C7E6D"/>
    <w:rsid w:val="00EE6C7A"/>
    <w:rsid w:val="00EE6F49"/>
    <w:rsid w:val="00EF505E"/>
    <w:rsid w:val="00EF5325"/>
    <w:rsid w:val="00F00801"/>
    <w:rsid w:val="00F010C2"/>
    <w:rsid w:val="00F07376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2A01"/>
    <w:rsid w:val="00F64B00"/>
    <w:rsid w:val="00F7640A"/>
    <w:rsid w:val="00F76BB9"/>
    <w:rsid w:val="00F8142F"/>
    <w:rsid w:val="00F858D4"/>
    <w:rsid w:val="00F86CD5"/>
    <w:rsid w:val="00F9181B"/>
    <w:rsid w:val="00F93087"/>
    <w:rsid w:val="00F94958"/>
    <w:rsid w:val="00F96A4F"/>
    <w:rsid w:val="00F96D4F"/>
    <w:rsid w:val="00FA24AD"/>
    <w:rsid w:val="00FA7578"/>
    <w:rsid w:val="00FB38D0"/>
    <w:rsid w:val="00FC117B"/>
    <w:rsid w:val="00FC2F8C"/>
    <w:rsid w:val="00FD34ED"/>
    <w:rsid w:val="00FD36D1"/>
    <w:rsid w:val="00FD6C5D"/>
    <w:rsid w:val="00FD79A8"/>
    <w:rsid w:val="00FE1747"/>
    <w:rsid w:val="00FE2A9C"/>
    <w:rsid w:val="00FE2BDA"/>
    <w:rsid w:val="00FE3550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TP</cp:lastModifiedBy>
  <cp:revision>2</cp:revision>
  <dcterms:created xsi:type="dcterms:W3CDTF">2022-10-13T03:03:00Z</dcterms:created>
  <dcterms:modified xsi:type="dcterms:W3CDTF">2022-10-13T03:03:00Z</dcterms:modified>
</cp:coreProperties>
</file>