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9C09A" w14:textId="77777777" w:rsidR="00406221" w:rsidRDefault="00406221" w:rsidP="001710AD">
      <w:pPr>
        <w:pStyle w:val="NoSpacing"/>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05F19344" w:rsidR="001710AD" w:rsidRPr="00A677C5" w:rsidRDefault="00E32508" w:rsidP="001710AD">
      <w:pPr>
        <w:pStyle w:val="NoSpacing"/>
        <w:jc w:val="center"/>
        <w:rPr>
          <w:b/>
          <w:sz w:val="24"/>
          <w:szCs w:val="24"/>
        </w:rPr>
      </w:pPr>
      <w:r>
        <w:rPr>
          <w:b/>
          <w:sz w:val="24"/>
          <w:szCs w:val="24"/>
        </w:rPr>
        <w:t>May 11</w:t>
      </w:r>
      <w:r w:rsidR="005428D2">
        <w:rPr>
          <w:b/>
          <w:sz w:val="24"/>
          <w:szCs w:val="24"/>
        </w:rPr>
        <w:t>, 2020</w:t>
      </w:r>
    </w:p>
    <w:p w14:paraId="4B71CA0F" w14:textId="77777777" w:rsidR="001710AD" w:rsidRPr="00221F5D" w:rsidRDefault="001710AD" w:rsidP="001710AD">
      <w:pPr>
        <w:pStyle w:val="NoSpacing"/>
        <w:jc w:val="center"/>
        <w:rPr>
          <w:sz w:val="18"/>
          <w:szCs w:val="18"/>
        </w:rPr>
      </w:pPr>
    </w:p>
    <w:p w14:paraId="47AA99B1" w14:textId="77777777" w:rsidR="00406221" w:rsidRDefault="00406221" w:rsidP="001710AD">
      <w:pPr>
        <w:pStyle w:val="NoSpacing"/>
        <w:rPr>
          <w:sz w:val="24"/>
          <w:szCs w:val="24"/>
        </w:rPr>
      </w:pPr>
    </w:p>
    <w:p w14:paraId="6761821B" w14:textId="5BA20A6E" w:rsidR="001710AD" w:rsidRDefault="001710AD" w:rsidP="001710AD">
      <w:pPr>
        <w:pStyle w:val="NoSpacing"/>
        <w:rPr>
          <w:sz w:val="24"/>
          <w:szCs w:val="24"/>
        </w:rPr>
      </w:pPr>
      <w:r>
        <w:rPr>
          <w:sz w:val="24"/>
          <w:szCs w:val="24"/>
        </w:rPr>
        <w:t>The regularly scheduled meeting of the Board of Trustees was called to order at 4:</w:t>
      </w:r>
      <w:r w:rsidR="00532997">
        <w:rPr>
          <w:sz w:val="24"/>
          <w:szCs w:val="24"/>
        </w:rPr>
        <w:t>30</w:t>
      </w:r>
      <w:r w:rsidR="00557D39">
        <w:rPr>
          <w:sz w:val="24"/>
          <w:szCs w:val="24"/>
        </w:rPr>
        <w:t xml:space="preserve"> </w:t>
      </w:r>
      <w:r>
        <w:rPr>
          <w:sz w:val="24"/>
          <w:szCs w:val="24"/>
        </w:rPr>
        <w:t>p.m. by President</w:t>
      </w:r>
      <w:r w:rsidR="00173CAD">
        <w:rPr>
          <w:sz w:val="24"/>
          <w:szCs w:val="24"/>
        </w:rPr>
        <w:t xml:space="preserve"> George Griffin</w:t>
      </w:r>
      <w:r>
        <w:rPr>
          <w:sz w:val="24"/>
          <w:szCs w:val="24"/>
        </w:rPr>
        <w:t xml:space="preserve">.  </w:t>
      </w:r>
      <w:r w:rsidR="00532997">
        <w:rPr>
          <w:sz w:val="24"/>
          <w:szCs w:val="24"/>
        </w:rPr>
        <w:t xml:space="preserve">The meeting was a video teleconference in accordance with the Shelter in Place health order. </w:t>
      </w:r>
      <w:r>
        <w:rPr>
          <w:sz w:val="24"/>
          <w:szCs w:val="24"/>
        </w:rPr>
        <w:t>In attendance were</w:t>
      </w:r>
      <w:r w:rsidR="005428D2" w:rsidRPr="005428D2">
        <w:rPr>
          <w:sz w:val="24"/>
          <w:szCs w:val="24"/>
        </w:rPr>
        <w:t xml:space="preserve"> </w:t>
      </w:r>
      <w:r w:rsidR="005428D2">
        <w:rPr>
          <w:sz w:val="24"/>
          <w:szCs w:val="24"/>
        </w:rPr>
        <w:t xml:space="preserve">Janine Brann, </w:t>
      </w:r>
      <w:r w:rsidR="00532997">
        <w:rPr>
          <w:sz w:val="24"/>
          <w:szCs w:val="24"/>
        </w:rPr>
        <w:t>Bruce Young</w:t>
      </w:r>
      <w:r w:rsidR="005428D2">
        <w:rPr>
          <w:sz w:val="24"/>
          <w:szCs w:val="24"/>
        </w:rPr>
        <w:t>, Cherie Lehman</w:t>
      </w:r>
      <w:r w:rsidR="00173CAD">
        <w:rPr>
          <w:sz w:val="24"/>
          <w:szCs w:val="24"/>
        </w:rPr>
        <w:t>,</w:t>
      </w:r>
      <w:r w:rsidR="00404BB7">
        <w:rPr>
          <w:sz w:val="24"/>
          <w:szCs w:val="24"/>
        </w:rPr>
        <w:t xml:space="preserve"> </w:t>
      </w:r>
      <w:r>
        <w:rPr>
          <w:sz w:val="24"/>
          <w:szCs w:val="24"/>
        </w:rPr>
        <w:t>Evie Gill</w:t>
      </w:r>
      <w:r w:rsidR="00EB5820">
        <w:rPr>
          <w:sz w:val="24"/>
          <w:szCs w:val="24"/>
        </w:rPr>
        <w:t xml:space="preserve">, </w:t>
      </w:r>
      <w:r w:rsidR="005428D2">
        <w:rPr>
          <w:sz w:val="24"/>
          <w:szCs w:val="24"/>
        </w:rPr>
        <w:t>Richard Gross</w:t>
      </w:r>
      <w:r w:rsidR="00F96D4F">
        <w:rPr>
          <w:sz w:val="24"/>
          <w:szCs w:val="24"/>
        </w:rPr>
        <w:t xml:space="preserve">, Roxanne </w:t>
      </w:r>
      <w:proofErr w:type="spellStart"/>
      <w:r w:rsidR="00F96D4F">
        <w:rPr>
          <w:sz w:val="24"/>
          <w:szCs w:val="24"/>
        </w:rPr>
        <w:t>Michels</w:t>
      </w:r>
      <w:proofErr w:type="spellEnd"/>
      <w:r w:rsidR="00E32508">
        <w:rPr>
          <w:sz w:val="24"/>
          <w:szCs w:val="24"/>
        </w:rPr>
        <w:t>,</w:t>
      </w:r>
      <w:r w:rsidR="009D3EB3" w:rsidRPr="0036146B">
        <w:rPr>
          <w:sz w:val="24"/>
          <w:szCs w:val="24"/>
        </w:rPr>
        <w:t xml:space="preserve"> </w:t>
      </w:r>
      <w:r w:rsidR="00E32508">
        <w:rPr>
          <w:sz w:val="24"/>
          <w:szCs w:val="24"/>
        </w:rPr>
        <w:t xml:space="preserve">Karen </w:t>
      </w:r>
      <w:proofErr w:type="spellStart"/>
      <w:r w:rsidR="00E32508">
        <w:rPr>
          <w:sz w:val="24"/>
          <w:szCs w:val="24"/>
        </w:rPr>
        <w:t>Earlywine</w:t>
      </w:r>
      <w:proofErr w:type="spellEnd"/>
      <w:r w:rsidR="00E32508">
        <w:rPr>
          <w:sz w:val="24"/>
          <w:szCs w:val="24"/>
        </w:rPr>
        <w:t xml:space="preserve">, Susan </w:t>
      </w:r>
      <w:proofErr w:type="spellStart"/>
      <w:r w:rsidR="00E32508">
        <w:rPr>
          <w:sz w:val="24"/>
          <w:szCs w:val="24"/>
        </w:rPr>
        <w:t>Punzelt</w:t>
      </w:r>
      <w:proofErr w:type="spellEnd"/>
      <w:r w:rsidR="00E32508" w:rsidRPr="00D07FE7">
        <w:rPr>
          <w:sz w:val="24"/>
          <w:szCs w:val="24"/>
        </w:rPr>
        <w:t xml:space="preserve"> </w:t>
      </w:r>
      <w:r>
        <w:rPr>
          <w:sz w:val="24"/>
          <w:szCs w:val="24"/>
        </w:rPr>
        <w:t xml:space="preserve">and Librarian Teresa Pennington.  </w:t>
      </w:r>
    </w:p>
    <w:p w14:paraId="22C92BCA" w14:textId="77777777" w:rsidR="00C0141B" w:rsidRPr="00221F5D" w:rsidRDefault="00C0141B" w:rsidP="001710AD">
      <w:pPr>
        <w:pStyle w:val="NoSpacing"/>
        <w:rPr>
          <w:sz w:val="18"/>
          <w:szCs w:val="18"/>
        </w:rPr>
      </w:pPr>
    </w:p>
    <w:p w14:paraId="7DF4666F" w14:textId="6CBE60FE"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E32508">
        <w:rPr>
          <w:sz w:val="24"/>
          <w:szCs w:val="24"/>
        </w:rPr>
        <w:t>Brann</w:t>
      </w:r>
      <w:r w:rsidR="00A677C5">
        <w:rPr>
          <w:sz w:val="24"/>
          <w:szCs w:val="24"/>
        </w:rPr>
        <w:t>, second by</w:t>
      </w:r>
      <w:r w:rsidR="001A281D">
        <w:rPr>
          <w:sz w:val="24"/>
          <w:szCs w:val="24"/>
        </w:rPr>
        <w:t xml:space="preserve"> </w:t>
      </w:r>
      <w:r w:rsidR="00532997">
        <w:rPr>
          <w:sz w:val="24"/>
          <w:szCs w:val="24"/>
        </w:rPr>
        <w:t>Lehman</w:t>
      </w:r>
      <w:r w:rsidR="00904B69">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E32508">
        <w:rPr>
          <w:bCs/>
          <w:sz w:val="24"/>
          <w:szCs w:val="24"/>
        </w:rPr>
        <w:t>April 13,</w:t>
      </w:r>
      <w:r w:rsidR="00532997">
        <w:rPr>
          <w:bCs/>
          <w:sz w:val="24"/>
          <w:szCs w:val="24"/>
        </w:rPr>
        <w:t xml:space="preserve"> 2020 meeting</w:t>
      </w:r>
      <w:r w:rsidR="00A677C5">
        <w:rPr>
          <w:sz w:val="24"/>
          <w:szCs w:val="24"/>
        </w:rPr>
        <w:t xml:space="preserve">.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r w:rsidR="001A281D">
        <w:rPr>
          <w:sz w:val="24"/>
          <w:szCs w:val="24"/>
        </w:rPr>
        <w:t xml:space="preserve"> </w:t>
      </w:r>
    </w:p>
    <w:p w14:paraId="2FA9C100" w14:textId="77777777" w:rsidR="00555FBF" w:rsidRDefault="00555FBF" w:rsidP="001710AD">
      <w:pPr>
        <w:pStyle w:val="NoSpacing"/>
        <w:rPr>
          <w:b/>
          <w:sz w:val="24"/>
          <w:szCs w:val="24"/>
        </w:rPr>
      </w:pPr>
    </w:p>
    <w:p w14:paraId="4584F67F" w14:textId="64D49466" w:rsidR="00A677C5" w:rsidRPr="00F327C7"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F327C7">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0BE9259F"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F327C7">
        <w:rPr>
          <w:sz w:val="24"/>
          <w:szCs w:val="24"/>
        </w:rPr>
        <w:t>The finance report was reviewed.</w:t>
      </w:r>
      <w:r w:rsidR="005428D2">
        <w:rPr>
          <w:sz w:val="24"/>
          <w:szCs w:val="24"/>
        </w:rPr>
        <w:t xml:space="preserve">  </w:t>
      </w:r>
      <w:r w:rsidR="000028F9">
        <w:rPr>
          <w:sz w:val="24"/>
          <w:szCs w:val="24"/>
        </w:rPr>
        <w:t xml:space="preserve"> </w:t>
      </w:r>
      <w:r w:rsidR="004A0DAA">
        <w:rPr>
          <w:sz w:val="24"/>
          <w:szCs w:val="24"/>
        </w:rPr>
        <w:t>MOTION:</w:t>
      </w:r>
      <w:r w:rsidR="0036146B">
        <w:rPr>
          <w:sz w:val="24"/>
          <w:szCs w:val="24"/>
        </w:rPr>
        <w:t xml:space="preserve">  </w:t>
      </w:r>
      <w:r w:rsidR="00E32508">
        <w:rPr>
          <w:sz w:val="24"/>
          <w:szCs w:val="24"/>
        </w:rPr>
        <w:t>Young</w:t>
      </w:r>
      <w:r w:rsidR="004A0DAA">
        <w:rPr>
          <w:sz w:val="24"/>
          <w:szCs w:val="24"/>
        </w:rPr>
        <w:t xml:space="preserve">, second by </w:t>
      </w:r>
      <w:r w:rsidR="00E32508">
        <w:rPr>
          <w:sz w:val="24"/>
          <w:szCs w:val="24"/>
        </w:rPr>
        <w:t>Gross</w:t>
      </w:r>
      <w:r w:rsidR="00F96D4F">
        <w:rPr>
          <w:sz w:val="24"/>
          <w:szCs w:val="24"/>
        </w:rPr>
        <w:t xml:space="preserve"> to</w:t>
      </w:r>
      <w:r w:rsidR="000028F9">
        <w:rPr>
          <w:sz w:val="24"/>
          <w:szCs w:val="24"/>
        </w:rPr>
        <w:t xml:space="preserve"> </w:t>
      </w:r>
      <w:r w:rsidR="00E155D9">
        <w:rPr>
          <w:sz w:val="24"/>
          <w:szCs w:val="24"/>
        </w:rPr>
        <w:t>accept</w:t>
      </w:r>
      <w:r w:rsidR="004A0DAA">
        <w:rPr>
          <w:sz w:val="24"/>
          <w:szCs w:val="24"/>
        </w:rPr>
        <w:t xml:space="preserve"> </w:t>
      </w:r>
      <w:r w:rsidR="00362E82">
        <w:rPr>
          <w:sz w:val="24"/>
          <w:szCs w:val="24"/>
        </w:rPr>
        <w:t xml:space="preserve">finance </w:t>
      </w:r>
      <w:r w:rsidR="004A0DAA">
        <w:rPr>
          <w:sz w:val="24"/>
          <w:szCs w:val="24"/>
        </w:rPr>
        <w:t xml:space="preserve">report.  Motion carried.  </w:t>
      </w:r>
    </w:p>
    <w:p w14:paraId="3E568087" w14:textId="2DE5405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173CAD">
        <w:rPr>
          <w:sz w:val="24"/>
          <w:szCs w:val="24"/>
        </w:rPr>
        <w:t>None</w:t>
      </w:r>
    </w:p>
    <w:p w14:paraId="41A31C32" w14:textId="5293B267" w:rsidR="003A3DB4" w:rsidRDefault="00013D3A" w:rsidP="003A3DB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532997">
        <w:rPr>
          <w:sz w:val="24"/>
          <w:szCs w:val="24"/>
        </w:rPr>
        <w:t xml:space="preserve">Librarian Pennington has been checking the building regularly during the closure.  The book drop box </w:t>
      </w:r>
      <w:r w:rsidR="00E32508">
        <w:rPr>
          <w:sz w:val="24"/>
          <w:szCs w:val="24"/>
        </w:rPr>
        <w:t>is still</w:t>
      </w:r>
      <w:r w:rsidR="00532997">
        <w:rPr>
          <w:sz w:val="24"/>
          <w:szCs w:val="24"/>
        </w:rPr>
        <w:t xml:space="preserve"> sealed.</w:t>
      </w:r>
    </w:p>
    <w:p w14:paraId="2E1F6D91" w14:textId="37652A3C" w:rsidR="00E456B0" w:rsidRPr="001464E0" w:rsidRDefault="00E456B0" w:rsidP="00A33C64">
      <w:pPr>
        <w:pStyle w:val="NoSpacing"/>
        <w:rPr>
          <w:sz w:val="18"/>
          <w:szCs w:val="18"/>
        </w:rPr>
      </w:pPr>
    </w:p>
    <w:p w14:paraId="28AFB0C2" w14:textId="1AD2416E" w:rsidR="00152AA5" w:rsidRDefault="001464E0" w:rsidP="001464E0">
      <w:pPr>
        <w:pStyle w:val="NoSpacing"/>
        <w:rPr>
          <w:sz w:val="24"/>
          <w:szCs w:val="24"/>
        </w:rPr>
      </w:pPr>
      <w:r w:rsidRPr="00DE6D45">
        <w:rPr>
          <w:b/>
          <w:sz w:val="24"/>
          <w:szCs w:val="24"/>
        </w:rPr>
        <w:t>Librarian’s Report</w:t>
      </w:r>
      <w:r>
        <w:rPr>
          <w:sz w:val="24"/>
          <w:szCs w:val="24"/>
        </w:rPr>
        <w:t xml:space="preserve">:  </w:t>
      </w:r>
      <w:r w:rsidR="0092638E">
        <w:rPr>
          <w:sz w:val="24"/>
          <w:szCs w:val="24"/>
        </w:rPr>
        <w:t xml:space="preserve">Digital services are still available to patrons. </w:t>
      </w:r>
      <w:r w:rsidR="00A30AE2">
        <w:rPr>
          <w:sz w:val="24"/>
          <w:szCs w:val="24"/>
        </w:rPr>
        <w:t>The library continues to k</w:t>
      </w:r>
      <w:r w:rsidR="0092638E">
        <w:rPr>
          <w:sz w:val="24"/>
          <w:szCs w:val="24"/>
        </w:rPr>
        <w:t>eep</w:t>
      </w:r>
      <w:r w:rsidR="00A30AE2">
        <w:rPr>
          <w:sz w:val="24"/>
          <w:szCs w:val="24"/>
        </w:rPr>
        <w:t xml:space="preserve"> </w:t>
      </w:r>
      <w:r w:rsidR="0092638E">
        <w:rPr>
          <w:sz w:val="24"/>
          <w:szCs w:val="24"/>
        </w:rPr>
        <w:t xml:space="preserve">a presence on Facebook and reply to online questions. Book orders are </w:t>
      </w:r>
      <w:r w:rsidR="00A30AE2">
        <w:rPr>
          <w:sz w:val="24"/>
          <w:szCs w:val="24"/>
        </w:rPr>
        <w:t>being held</w:t>
      </w:r>
      <w:r w:rsidR="0092638E">
        <w:rPr>
          <w:sz w:val="24"/>
          <w:szCs w:val="24"/>
        </w:rPr>
        <w:t xml:space="preserve"> until library opens. Children’s summer reading program will be an online version with handout activities.  Librarian Pennington participated in continuing education and library director chats related to services during this crisis.</w:t>
      </w:r>
    </w:p>
    <w:p w14:paraId="06BB2713" w14:textId="09A92B10" w:rsidR="005234BB" w:rsidRDefault="00F7640A" w:rsidP="001464E0">
      <w:pPr>
        <w:pStyle w:val="NoSpacing"/>
        <w:rPr>
          <w:sz w:val="24"/>
          <w:szCs w:val="24"/>
        </w:rPr>
      </w:pPr>
      <w:r>
        <w:rPr>
          <w:sz w:val="24"/>
          <w:szCs w:val="24"/>
        </w:rPr>
        <w:t>MOT</w:t>
      </w:r>
      <w:r w:rsidR="00EC40EB">
        <w:rPr>
          <w:sz w:val="24"/>
          <w:szCs w:val="24"/>
        </w:rPr>
        <w:t xml:space="preserve">ION:  </w:t>
      </w:r>
      <w:r w:rsidR="0092638E">
        <w:rPr>
          <w:sz w:val="24"/>
          <w:szCs w:val="24"/>
        </w:rPr>
        <w:t>Gill</w:t>
      </w:r>
      <w:r w:rsidR="00EC40EB">
        <w:rPr>
          <w:sz w:val="24"/>
          <w:szCs w:val="24"/>
        </w:rPr>
        <w:t xml:space="preserve">, second by </w:t>
      </w:r>
      <w:proofErr w:type="spellStart"/>
      <w:r w:rsidR="0092638E">
        <w:rPr>
          <w:sz w:val="24"/>
          <w:szCs w:val="24"/>
        </w:rPr>
        <w:t>Earlywine</w:t>
      </w:r>
      <w:proofErr w:type="spellEnd"/>
      <w:r w:rsidR="00CE2A32">
        <w:rPr>
          <w:sz w:val="24"/>
          <w:szCs w:val="24"/>
        </w:rPr>
        <w:t xml:space="preserve"> </w:t>
      </w:r>
      <w:r w:rsidR="00EC40EB">
        <w:rPr>
          <w:sz w:val="24"/>
          <w:szCs w:val="24"/>
        </w:rPr>
        <w:t>to approve statistics</w:t>
      </w:r>
      <w:r w:rsidR="001A5773">
        <w:rPr>
          <w:sz w:val="24"/>
          <w:szCs w:val="24"/>
        </w:rPr>
        <w:t>/librarians</w:t>
      </w:r>
      <w:r w:rsidR="00EC40EB">
        <w:rPr>
          <w:sz w:val="24"/>
          <w:szCs w:val="24"/>
        </w:rPr>
        <w:t xml:space="preserve"> report.  Motion carried. </w:t>
      </w:r>
    </w:p>
    <w:p w14:paraId="4D3A2AEB" w14:textId="77777777" w:rsidR="00FC117B" w:rsidRPr="009536E7" w:rsidRDefault="00FC117B" w:rsidP="001464E0">
      <w:pPr>
        <w:pStyle w:val="NoSpacing"/>
        <w:rPr>
          <w:sz w:val="18"/>
          <w:szCs w:val="18"/>
        </w:rPr>
      </w:pPr>
    </w:p>
    <w:p w14:paraId="06EC39BC" w14:textId="71518990" w:rsidR="00B330A5" w:rsidRPr="009536E7" w:rsidRDefault="00013D3A" w:rsidP="00B11B90">
      <w:pPr>
        <w:pStyle w:val="NoSpacing"/>
        <w:rPr>
          <w:b/>
          <w:sz w:val="18"/>
          <w:szCs w:val="18"/>
        </w:rPr>
      </w:pPr>
      <w:r>
        <w:rPr>
          <w:sz w:val="24"/>
          <w:szCs w:val="24"/>
        </w:rPr>
        <w:t>*</w:t>
      </w:r>
      <w:r w:rsidR="005C157D" w:rsidRPr="00013D3A">
        <w:rPr>
          <w:b/>
          <w:sz w:val="24"/>
          <w:szCs w:val="24"/>
        </w:rPr>
        <w:t>Friends:</w:t>
      </w:r>
      <w:r w:rsidR="005C157D">
        <w:rPr>
          <w:sz w:val="24"/>
          <w:szCs w:val="24"/>
        </w:rPr>
        <w:t xml:space="preserve">  </w:t>
      </w:r>
      <w:r w:rsidR="00A30AE2">
        <w:rPr>
          <w:sz w:val="24"/>
          <w:szCs w:val="24"/>
        </w:rPr>
        <w:t>None</w:t>
      </w:r>
    </w:p>
    <w:p w14:paraId="65B12CDA" w14:textId="58701BB1" w:rsidR="00B330A5" w:rsidRPr="00152AA5" w:rsidRDefault="005C157D" w:rsidP="00BF4C97">
      <w:pPr>
        <w:pStyle w:val="NoSpacing"/>
        <w:rPr>
          <w:bCs/>
          <w:sz w:val="24"/>
          <w:szCs w:val="24"/>
        </w:rPr>
      </w:pPr>
      <w:r>
        <w:rPr>
          <w:b/>
          <w:sz w:val="24"/>
          <w:szCs w:val="24"/>
        </w:rPr>
        <w:t xml:space="preserve">Old Business:  </w:t>
      </w:r>
      <w:r w:rsidR="00DC4F70">
        <w:rPr>
          <w:b/>
          <w:sz w:val="24"/>
          <w:szCs w:val="24"/>
        </w:rPr>
        <w:t xml:space="preserve"> </w:t>
      </w:r>
      <w:r w:rsidR="00C7675F">
        <w:rPr>
          <w:bCs/>
          <w:sz w:val="24"/>
          <w:szCs w:val="24"/>
        </w:rPr>
        <w:t>None</w:t>
      </w:r>
    </w:p>
    <w:p w14:paraId="6A77FAF8" w14:textId="77777777" w:rsidR="00557D39" w:rsidRPr="00F7640A" w:rsidRDefault="00557D39" w:rsidP="00BF4C97">
      <w:pPr>
        <w:pStyle w:val="NoSpacing"/>
        <w:rPr>
          <w:sz w:val="18"/>
          <w:szCs w:val="18"/>
        </w:rPr>
      </w:pPr>
    </w:p>
    <w:p w14:paraId="543F7847" w14:textId="55142293" w:rsidR="008E5DEA" w:rsidRDefault="00C933B0" w:rsidP="009E7BE8">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8E5DEA">
        <w:rPr>
          <w:sz w:val="24"/>
          <w:szCs w:val="24"/>
        </w:rPr>
        <w:t xml:space="preserve">MOTION: </w:t>
      </w:r>
      <w:proofErr w:type="spellStart"/>
      <w:r w:rsidR="0092638E">
        <w:rPr>
          <w:sz w:val="24"/>
          <w:szCs w:val="24"/>
        </w:rPr>
        <w:t>Michels</w:t>
      </w:r>
      <w:proofErr w:type="spellEnd"/>
      <w:r w:rsidR="008E5DEA">
        <w:rPr>
          <w:sz w:val="24"/>
          <w:szCs w:val="24"/>
        </w:rPr>
        <w:t xml:space="preserve">, second by </w:t>
      </w:r>
      <w:r w:rsidR="0092638E">
        <w:rPr>
          <w:sz w:val="24"/>
          <w:szCs w:val="24"/>
        </w:rPr>
        <w:t>Lehman</w:t>
      </w:r>
      <w:r w:rsidR="008E5DEA">
        <w:rPr>
          <w:sz w:val="24"/>
          <w:szCs w:val="24"/>
        </w:rPr>
        <w:t xml:space="preserve"> to </w:t>
      </w:r>
      <w:r w:rsidR="003261F5">
        <w:rPr>
          <w:sz w:val="24"/>
          <w:szCs w:val="24"/>
        </w:rPr>
        <w:t>approve FY21 Annual Agreement for SHARE membership and Barcoding B cataloging fees</w:t>
      </w:r>
      <w:r w:rsidR="008E5DEA">
        <w:rPr>
          <w:sz w:val="24"/>
          <w:szCs w:val="24"/>
        </w:rPr>
        <w:t xml:space="preserve">.  Motion carried. </w:t>
      </w:r>
    </w:p>
    <w:p w14:paraId="7094C51F" w14:textId="5836C520" w:rsidR="00FD36D1" w:rsidRDefault="008E5DEA" w:rsidP="009E7BE8">
      <w:pPr>
        <w:pStyle w:val="NoSpacing"/>
        <w:rPr>
          <w:sz w:val="24"/>
          <w:szCs w:val="24"/>
        </w:rPr>
      </w:pPr>
      <w:r>
        <w:rPr>
          <w:sz w:val="24"/>
          <w:szCs w:val="24"/>
        </w:rPr>
        <w:t xml:space="preserve">MOTION: </w:t>
      </w:r>
      <w:r w:rsidR="003261F5">
        <w:rPr>
          <w:sz w:val="24"/>
          <w:szCs w:val="24"/>
        </w:rPr>
        <w:t>Young</w:t>
      </w:r>
      <w:r>
        <w:rPr>
          <w:sz w:val="24"/>
          <w:szCs w:val="24"/>
        </w:rPr>
        <w:t xml:space="preserve">, second by </w:t>
      </w:r>
      <w:proofErr w:type="spellStart"/>
      <w:r w:rsidR="003261F5">
        <w:rPr>
          <w:sz w:val="24"/>
          <w:szCs w:val="24"/>
        </w:rPr>
        <w:t>Punzelt</w:t>
      </w:r>
      <w:proofErr w:type="spellEnd"/>
      <w:r>
        <w:rPr>
          <w:sz w:val="24"/>
          <w:szCs w:val="24"/>
        </w:rPr>
        <w:t xml:space="preserve"> to approve proposed </w:t>
      </w:r>
      <w:r w:rsidR="003261F5">
        <w:rPr>
          <w:sz w:val="24"/>
          <w:szCs w:val="24"/>
        </w:rPr>
        <w:t xml:space="preserve">participation in the non-resident program and retain the fee at $32.00 for non-resident cards.  </w:t>
      </w:r>
      <w:r>
        <w:rPr>
          <w:sz w:val="24"/>
          <w:szCs w:val="24"/>
        </w:rPr>
        <w:t>Motion carried.</w:t>
      </w:r>
    </w:p>
    <w:p w14:paraId="4835332B" w14:textId="7B9D673C" w:rsidR="003261F5" w:rsidRDefault="003261F5" w:rsidP="009E7BE8">
      <w:pPr>
        <w:pStyle w:val="NoSpacing"/>
        <w:rPr>
          <w:sz w:val="24"/>
          <w:szCs w:val="24"/>
        </w:rPr>
      </w:pPr>
      <w:r>
        <w:rPr>
          <w:sz w:val="24"/>
          <w:szCs w:val="24"/>
        </w:rPr>
        <w:t xml:space="preserve">The board reviewed and discussed a Pandemic Response: Reopening </w:t>
      </w:r>
      <w:r w:rsidR="00FE3550">
        <w:rPr>
          <w:sz w:val="24"/>
          <w:szCs w:val="24"/>
        </w:rPr>
        <w:t>P</w:t>
      </w:r>
      <w:r>
        <w:rPr>
          <w:sz w:val="24"/>
          <w:szCs w:val="24"/>
        </w:rPr>
        <w:t>lan draft.</w:t>
      </w:r>
    </w:p>
    <w:p w14:paraId="58EFBCC9" w14:textId="76991F53" w:rsidR="008E5DEA" w:rsidRPr="00FD36D1" w:rsidRDefault="008E5DEA" w:rsidP="009E7BE8">
      <w:pPr>
        <w:pStyle w:val="NoSpacing"/>
        <w:rPr>
          <w:bCs/>
          <w:sz w:val="24"/>
          <w:szCs w:val="24"/>
        </w:rPr>
      </w:pPr>
      <w:r>
        <w:rPr>
          <w:sz w:val="24"/>
          <w:szCs w:val="24"/>
        </w:rPr>
        <w:t xml:space="preserve">MOTION: </w:t>
      </w:r>
      <w:proofErr w:type="spellStart"/>
      <w:r w:rsidR="003261F5">
        <w:rPr>
          <w:sz w:val="24"/>
          <w:szCs w:val="24"/>
        </w:rPr>
        <w:t>Earlywine</w:t>
      </w:r>
      <w:proofErr w:type="spellEnd"/>
      <w:r>
        <w:rPr>
          <w:sz w:val="24"/>
          <w:szCs w:val="24"/>
        </w:rPr>
        <w:t xml:space="preserve">, second by </w:t>
      </w:r>
      <w:r w:rsidR="003261F5">
        <w:rPr>
          <w:sz w:val="24"/>
          <w:szCs w:val="24"/>
        </w:rPr>
        <w:t xml:space="preserve">Gross to accept and implement </w:t>
      </w:r>
      <w:r w:rsidR="00A30AE2">
        <w:rPr>
          <w:sz w:val="24"/>
          <w:szCs w:val="24"/>
        </w:rPr>
        <w:t>r</w:t>
      </w:r>
      <w:r w:rsidR="003261F5">
        <w:rPr>
          <w:sz w:val="24"/>
          <w:szCs w:val="24"/>
        </w:rPr>
        <w:t>eopening plan</w:t>
      </w:r>
      <w:r>
        <w:rPr>
          <w:sz w:val="24"/>
          <w:szCs w:val="24"/>
        </w:rPr>
        <w:t>.  Motion carried.</w:t>
      </w:r>
    </w:p>
    <w:p w14:paraId="6C5CCE2E" w14:textId="77777777" w:rsidR="00FD36D1" w:rsidRDefault="00FD36D1" w:rsidP="00F21F0A">
      <w:pPr>
        <w:pStyle w:val="NoSpacing"/>
        <w:rPr>
          <w:b/>
          <w:sz w:val="24"/>
          <w:szCs w:val="24"/>
        </w:rPr>
      </w:pPr>
    </w:p>
    <w:p w14:paraId="0EC39C79" w14:textId="2AA05B43" w:rsidR="007A2D0B" w:rsidRDefault="005E038A" w:rsidP="00F21F0A">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p>
    <w:p w14:paraId="02BD5B74" w14:textId="77777777" w:rsidR="00B61FE6" w:rsidRPr="009536E7" w:rsidRDefault="00B61FE6" w:rsidP="001464E0">
      <w:pPr>
        <w:pStyle w:val="NoSpacing"/>
        <w:rPr>
          <w:sz w:val="18"/>
          <w:szCs w:val="18"/>
        </w:rPr>
      </w:pPr>
    </w:p>
    <w:p w14:paraId="356A2225" w14:textId="323B397A" w:rsidR="00C0141B" w:rsidRDefault="00C0141B" w:rsidP="001464E0">
      <w:pPr>
        <w:pStyle w:val="NoSpacing"/>
        <w:rPr>
          <w:sz w:val="24"/>
          <w:szCs w:val="24"/>
        </w:rPr>
      </w:pPr>
      <w:r>
        <w:rPr>
          <w:sz w:val="24"/>
          <w:szCs w:val="24"/>
        </w:rPr>
        <w:t xml:space="preserve">Meeting adjourned at </w:t>
      </w:r>
      <w:r w:rsidR="003261F5">
        <w:rPr>
          <w:sz w:val="24"/>
          <w:szCs w:val="24"/>
        </w:rPr>
        <w:t xml:space="preserve">5:18 </w:t>
      </w:r>
      <w:r>
        <w:rPr>
          <w:sz w:val="24"/>
          <w:szCs w:val="24"/>
        </w:rPr>
        <w:t xml:space="preserve">p.m.   Next </w:t>
      </w:r>
      <w:r w:rsidR="00DD40E9">
        <w:rPr>
          <w:sz w:val="24"/>
          <w:szCs w:val="24"/>
        </w:rPr>
        <w:t xml:space="preserve">scheduled </w:t>
      </w:r>
      <w:r>
        <w:rPr>
          <w:sz w:val="24"/>
          <w:szCs w:val="24"/>
        </w:rPr>
        <w:t xml:space="preserve">meeting is Monday, </w:t>
      </w:r>
      <w:r w:rsidR="003261F5">
        <w:rPr>
          <w:sz w:val="24"/>
          <w:szCs w:val="24"/>
        </w:rPr>
        <w:t>June 8</w:t>
      </w:r>
      <w:r w:rsidR="00623015" w:rsidRPr="00623015">
        <w:rPr>
          <w:sz w:val="24"/>
          <w:szCs w:val="24"/>
          <w:vertAlign w:val="superscript"/>
        </w:rPr>
        <w:t>th</w:t>
      </w:r>
      <w:r>
        <w:rPr>
          <w:sz w:val="24"/>
          <w:szCs w:val="24"/>
        </w:rPr>
        <w:t>, 20</w:t>
      </w:r>
      <w:r w:rsidR="001E5B6B">
        <w:rPr>
          <w:sz w:val="24"/>
          <w:szCs w:val="24"/>
        </w:rPr>
        <w:t>20</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028F9"/>
    <w:rsid w:val="00007A2F"/>
    <w:rsid w:val="00013D3A"/>
    <w:rsid w:val="00021AE6"/>
    <w:rsid w:val="00022B9F"/>
    <w:rsid w:val="00026663"/>
    <w:rsid w:val="000342FE"/>
    <w:rsid w:val="000500CC"/>
    <w:rsid w:val="00060B0A"/>
    <w:rsid w:val="00071403"/>
    <w:rsid w:val="00094EA9"/>
    <w:rsid w:val="000B177D"/>
    <w:rsid w:val="000C10E3"/>
    <w:rsid w:val="000D4BB5"/>
    <w:rsid w:val="000D5AC5"/>
    <w:rsid w:val="000F20AE"/>
    <w:rsid w:val="00124E1E"/>
    <w:rsid w:val="00125DAB"/>
    <w:rsid w:val="00127359"/>
    <w:rsid w:val="001304A4"/>
    <w:rsid w:val="0014038D"/>
    <w:rsid w:val="001423C4"/>
    <w:rsid w:val="00143A4C"/>
    <w:rsid w:val="001451CE"/>
    <w:rsid w:val="001464E0"/>
    <w:rsid w:val="00151D8C"/>
    <w:rsid w:val="00152AA5"/>
    <w:rsid w:val="00156ADF"/>
    <w:rsid w:val="0016449E"/>
    <w:rsid w:val="001710AD"/>
    <w:rsid w:val="00173CAD"/>
    <w:rsid w:val="00175896"/>
    <w:rsid w:val="001A281D"/>
    <w:rsid w:val="001A50E8"/>
    <w:rsid w:val="001A5773"/>
    <w:rsid w:val="001C16D6"/>
    <w:rsid w:val="001D47BA"/>
    <w:rsid w:val="001E5B6B"/>
    <w:rsid w:val="00205F4D"/>
    <w:rsid w:val="00220069"/>
    <w:rsid w:val="00221F5D"/>
    <w:rsid w:val="00231BCB"/>
    <w:rsid w:val="00234728"/>
    <w:rsid w:val="00267665"/>
    <w:rsid w:val="002A3F5A"/>
    <w:rsid w:val="002B1F6A"/>
    <w:rsid w:val="002B56A1"/>
    <w:rsid w:val="002B775C"/>
    <w:rsid w:val="002C4FF0"/>
    <w:rsid w:val="002D3FE7"/>
    <w:rsid w:val="002E582C"/>
    <w:rsid w:val="003261F5"/>
    <w:rsid w:val="0033438F"/>
    <w:rsid w:val="003423BE"/>
    <w:rsid w:val="003477A9"/>
    <w:rsid w:val="0036146B"/>
    <w:rsid w:val="00362E82"/>
    <w:rsid w:val="00373717"/>
    <w:rsid w:val="00376CFE"/>
    <w:rsid w:val="00385B39"/>
    <w:rsid w:val="00394CBD"/>
    <w:rsid w:val="003A3DB4"/>
    <w:rsid w:val="003B3A94"/>
    <w:rsid w:val="003B5FF6"/>
    <w:rsid w:val="003B7AD6"/>
    <w:rsid w:val="003C1BDE"/>
    <w:rsid w:val="003C2491"/>
    <w:rsid w:val="003D62AA"/>
    <w:rsid w:val="00404BB7"/>
    <w:rsid w:val="00406221"/>
    <w:rsid w:val="00406862"/>
    <w:rsid w:val="00420FAD"/>
    <w:rsid w:val="00431A33"/>
    <w:rsid w:val="00437414"/>
    <w:rsid w:val="00456627"/>
    <w:rsid w:val="00482D84"/>
    <w:rsid w:val="00494997"/>
    <w:rsid w:val="004A0DAA"/>
    <w:rsid w:val="004C51D5"/>
    <w:rsid w:val="004E793B"/>
    <w:rsid w:val="004E7DD4"/>
    <w:rsid w:val="004F0140"/>
    <w:rsid w:val="004F6E55"/>
    <w:rsid w:val="004F7774"/>
    <w:rsid w:val="00504A9D"/>
    <w:rsid w:val="00510218"/>
    <w:rsid w:val="00514542"/>
    <w:rsid w:val="0051478A"/>
    <w:rsid w:val="00517369"/>
    <w:rsid w:val="005234BB"/>
    <w:rsid w:val="005268F5"/>
    <w:rsid w:val="00532997"/>
    <w:rsid w:val="00532BCB"/>
    <w:rsid w:val="005428D2"/>
    <w:rsid w:val="00555FBF"/>
    <w:rsid w:val="00557D39"/>
    <w:rsid w:val="00566E59"/>
    <w:rsid w:val="00570BC5"/>
    <w:rsid w:val="00577ABC"/>
    <w:rsid w:val="00577C94"/>
    <w:rsid w:val="005804DD"/>
    <w:rsid w:val="00582D73"/>
    <w:rsid w:val="00591F48"/>
    <w:rsid w:val="005A748E"/>
    <w:rsid w:val="005B33D8"/>
    <w:rsid w:val="005C157D"/>
    <w:rsid w:val="005C3FE1"/>
    <w:rsid w:val="005D1864"/>
    <w:rsid w:val="005D7BC1"/>
    <w:rsid w:val="005E038A"/>
    <w:rsid w:val="005E29CC"/>
    <w:rsid w:val="005F00A7"/>
    <w:rsid w:val="00604354"/>
    <w:rsid w:val="0060682A"/>
    <w:rsid w:val="0061521E"/>
    <w:rsid w:val="0061640E"/>
    <w:rsid w:val="00623015"/>
    <w:rsid w:val="006379C9"/>
    <w:rsid w:val="00641514"/>
    <w:rsid w:val="006619CA"/>
    <w:rsid w:val="006624AD"/>
    <w:rsid w:val="00696672"/>
    <w:rsid w:val="006D24B2"/>
    <w:rsid w:val="006E1656"/>
    <w:rsid w:val="006F409D"/>
    <w:rsid w:val="006F6329"/>
    <w:rsid w:val="00701C21"/>
    <w:rsid w:val="007026AC"/>
    <w:rsid w:val="00703652"/>
    <w:rsid w:val="0070746A"/>
    <w:rsid w:val="00707E39"/>
    <w:rsid w:val="007309D4"/>
    <w:rsid w:val="00730ED9"/>
    <w:rsid w:val="00741757"/>
    <w:rsid w:val="00747AFD"/>
    <w:rsid w:val="00772B6C"/>
    <w:rsid w:val="007801C8"/>
    <w:rsid w:val="007810A4"/>
    <w:rsid w:val="00782344"/>
    <w:rsid w:val="007A2D0B"/>
    <w:rsid w:val="007A7A23"/>
    <w:rsid w:val="007C39D1"/>
    <w:rsid w:val="007D69AC"/>
    <w:rsid w:val="007E507A"/>
    <w:rsid w:val="007F14AC"/>
    <w:rsid w:val="00804962"/>
    <w:rsid w:val="008300FE"/>
    <w:rsid w:val="00832850"/>
    <w:rsid w:val="00832D90"/>
    <w:rsid w:val="00850A8C"/>
    <w:rsid w:val="008528E7"/>
    <w:rsid w:val="00865C5B"/>
    <w:rsid w:val="00876520"/>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7CF7"/>
    <w:rsid w:val="0097439D"/>
    <w:rsid w:val="00996ADB"/>
    <w:rsid w:val="009A15C8"/>
    <w:rsid w:val="009B7CB6"/>
    <w:rsid w:val="009C3B44"/>
    <w:rsid w:val="009D3EB3"/>
    <w:rsid w:val="009D7E7C"/>
    <w:rsid w:val="009E7BE8"/>
    <w:rsid w:val="00A0104A"/>
    <w:rsid w:val="00A11383"/>
    <w:rsid w:val="00A128F7"/>
    <w:rsid w:val="00A174F1"/>
    <w:rsid w:val="00A30AE2"/>
    <w:rsid w:val="00A33C64"/>
    <w:rsid w:val="00A37C40"/>
    <w:rsid w:val="00A442B0"/>
    <w:rsid w:val="00A52189"/>
    <w:rsid w:val="00A628A8"/>
    <w:rsid w:val="00A677C5"/>
    <w:rsid w:val="00A72DEC"/>
    <w:rsid w:val="00A82C1A"/>
    <w:rsid w:val="00A90625"/>
    <w:rsid w:val="00A91955"/>
    <w:rsid w:val="00AD5DA1"/>
    <w:rsid w:val="00B11B90"/>
    <w:rsid w:val="00B1505F"/>
    <w:rsid w:val="00B155CE"/>
    <w:rsid w:val="00B1652D"/>
    <w:rsid w:val="00B22302"/>
    <w:rsid w:val="00B26882"/>
    <w:rsid w:val="00B330A5"/>
    <w:rsid w:val="00B34F0A"/>
    <w:rsid w:val="00B61FE6"/>
    <w:rsid w:val="00B73667"/>
    <w:rsid w:val="00B77BE8"/>
    <w:rsid w:val="00B81BBD"/>
    <w:rsid w:val="00B933AA"/>
    <w:rsid w:val="00BB34A1"/>
    <w:rsid w:val="00BC1C81"/>
    <w:rsid w:val="00BC569B"/>
    <w:rsid w:val="00BD31C6"/>
    <w:rsid w:val="00BF4C97"/>
    <w:rsid w:val="00C0141B"/>
    <w:rsid w:val="00C05164"/>
    <w:rsid w:val="00C3563A"/>
    <w:rsid w:val="00C37CA9"/>
    <w:rsid w:val="00C401A2"/>
    <w:rsid w:val="00C70AE1"/>
    <w:rsid w:val="00C7675F"/>
    <w:rsid w:val="00C9287C"/>
    <w:rsid w:val="00C933B0"/>
    <w:rsid w:val="00CB518E"/>
    <w:rsid w:val="00CC049A"/>
    <w:rsid w:val="00CC7E2E"/>
    <w:rsid w:val="00CE2A32"/>
    <w:rsid w:val="00CE3904"/>
    <w:rsid w:val="00D05C8E"/>
    <w:rsid w:val="00D07FE7"/>
    <w:rsid w:val="00D26C22"/>
    <w:rsid w:val="00D30B56"/>
    <w:rsid w:val="00D50378"/>
    <w:rsid w:val="00D56215"/>
    <w:rsid w:val="00D57891"/>
    <w:rsid w:val="00D6470F"/>
    <w:rsid w:val="00D80434"/>
    <w:rsid w:val="00D85F75"/>
    <w:rsid w:val="00DA1278"/>
    <w:rsid w:val="00DC4F70"/>
    <w:rsid w:val="00DC5EB2"/>
    <w:rsid w:val="00DC6513"/>
    <w:rsid w:val="00DD40E9"/>
    <w:rsid w:val="00DE194C"/>
    <w:rsid w:val="00DE6D45"/>
    <w:rsid w:val="00DF454F"/>
    <w:rsid w:val="00E05E3F"/>
    <w:rsid w:val="00E155D9"/>
    <w:rsid w:val="00E20C86"/>
    <w:rsid w:val="00E25606"/>
    <w:rsid w:val="00E32508"/>
    <w:rsid w:val="00E4037A"/>
    <w:rsid w:val="00E454F5"/>
    <w:rsid w:val="00E456B0"/>
    <w:rsid w:val="00E6225A"/>
    <w:rsid w:val="00E922B7"/>
    <w:rsid w:val="00EB5820"/>
    <w:rsid w:val="00EC0B3F"/>
    <w:rsid w:val="00EC2487"/>
    <w:rsid w:val="00EC40EB"/>
    <w:rsid w:val="00EE6C7A"/>
    <w:rsid w:val="00EF505E"/>
    <w:rsid w:val="00F147D5"/>
    <w:rsid w:val="00F14EA3"/>
    <w:rsid w:val="00F21F0A"/>
    <w:rsid w:val="00F309C4"/>
    <w:rsid w:val="00F327C7"/>
    <w:rsid w:val="00F42DD0"/>
    <w:rsid w:val="00F56C8B"/>
    <w:rsid w:val="00F7640A"/>
    <w:rsid w:val="00F76BB9"/>
    <w:rsid w:val="00F858D4"/>
    <w:rsid w:val="00F93087"/>
    <w:rsid w:val="00F94958"/>
    <w:rsid w:val="00F96A4F"/>
    <w:rsid w:val="00F96D4F"/>
    <w:rsid w:val="00FA24AD"/>
    <w:rsid w:val="00FA7578"/>
    <w:rsid w:val="00FC117B"/>
    <w:rsid w:val="00FC2F8C"/>
    <w:rsid w:val="00FD36D1"/>
    <w:rsid w:val="00FE2A9C"/>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TP</cp:lastModifiedBy>
  <cp:revision>2</cp:revision>
  <dcterms:created xsi:type="dcterms:W3CDTF">2020-06-05T17:42:00Z</dcterms:created>
  <dcterms:modified xsi:type="dcterms:W3CDTF">2020-06-05T17:42:00Z</dcterms:modified>
</cp:coreProperties>
</file>